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3A" w:rsidRPr="00E8563A" w:rsidRDefault="00E8563A" w:rsidP="00E8563A">
      <w:pPr>
        <w:jc w:val="center"/>
        <w:rPr>
          <w:rFonts w:ascii="Comic Sans MS" w:hAnsi="Comic Sans MS"/>
          <w:b/>
          <w:color w:val="0070C0"/>
          <w:sz w:val="32"/>
          <w:szCs w:val="32"/>
        </w:rPr>
      </w:pPr>
      <w:r w:rsidRPr="00E8563A">
        <w:rPr>
          <w:rFonts w:ascii="Comic Sans MS" w:hAnsi="Comic Sans MS"/>
          <w:b/>
          <w:color w:val="0070C0"/>
          <w:sz w:val="32"/>
          <w:szCs w:val="32"/>
        </w:rPr>
        <w:t>Conselho Europeu</w:t>
      </w:r>
    </w:p>
    <w:p w:rsidR="00E8563A" w:rsidRDefault="00E8563A" w:rsidP="0009096B">
      <w:pPr>
        <w:jc w:val="both"/>
        <w:rPr>
          <w:rFonts w:ascii="Comic Sans MS" w:hAnsi="Comic Sans MS"/>
        </w:rPr>
      </w:pPr>
    </w:p>
    <w:p w:rsidR="00E93F14" w:rsidRDefault="00405030" w:rsidP="0009096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O Cons</w:t>
      </w:r>
      <w:r w:rsidR="00E93F14">
        <w:rPr>
          <w:rFonts w:ascii="Comic Sans MS" w:hAnsi="Comic Sans MS"/>
        </w:rPr>
        <w:t>elho Europeu – É o órgão politico mais alto da União Europeia.</w:t>
      </w:r>
    </w:p>
    <w:p w:rsidR="0009096B" w:rsidRDefault="0009096B" w:rsidP="0009096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Com a entrada do tratado de Lisboa em 1 de Dezembro</w:t>
      </w:r>
      <w:r w:rsidR="005B7B0D">
        <w:rPr>
          <w:rFonts w:ascii="Comic Sans MS" w:hAnsi="Comic Sans MS"/>
        </w:rPr>
        <w:t xml:space="preserve"> de </w:t>
      </w:r>
      <w:r>
        <w:rPr>
          <w:rFonts w:ascii="Comic Sans MS" w:hAnsi="Comic Sans MS"/>
        </w:rPr>
        <w:t>2009, passou a ser uma instituição.</w:t>
      </w:r>
    </w:p>
    <w:p w:rsidR="0009096B" w:rsidRDefault="0009096B" w:rsidP="0009096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O Conselho Europeu exerce funções legislativas </w:t>
      </w:r>
      <w:r w:rsidR="00F81E76">
        <w:rPr>
          <w:rFonts w:ascii="Comic Sans MS" w:hAnsi="Comic Sans MS"/>
        </w:rPr>
        <w:t xml:space="preserve">e </w:t>
      </w:r>
      <w:r>
        <w:rPr>
          <w:rFonts w:ascii="Comic Sans MS" w:hAnsi="Comic Sans MS"/>
        </w:rPr>
        <w:t xml:space="preserve">define as orientações e prioridades políticas gerais </w:t>
      </w:r>
      <w:r w:rsidR="00E8563A">
        <w:rPr>
          <w:rFonts w:ascii="Comic Sans MS" w:hAnsi="Comic Sans MS"/>
        </w:rPr>
        <w:t xml:space="preserve">e </w:t>
      </w:r>
      <w:r w:rsidR="0080060E">
        <w:rPr>
          <w:rFonts w:ascii="Comic Sans MS" w:hAnsi="Comic Sans MS"/>
        </w:rPr>
        <w:t>dá ajuda</w:t>
      </w:r>
      <w:r>
        <w:rPr>
          <w:rFonts w:ascii="Comic Sans MS" w:hAnsi="Comic Sans MS"/>
        </w:rPr>
        <w:t xml:space="preserve"> necessária ao desenvolvimento da União Europeia.</w:t>
      </w:r>
    </w:p>
    <w:p w:rsidR="00E93F14" w:rsidRDefault="00E93F14" w:rsidP="0009096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É </w:t>
      </w:r>
      <w:r w:rsidR="00EE2006">
        <w:rPr>
          <w:rFonts w:ascii="Comic Sans MS" w:hAnsi="Comic Sans MS"/>
        </w:rPr>
        <w:t xml:space="preserve">oficialmente </w:t>
      </w:r>
      <w:r>
        <w:rPr>
          <w:rFonts w:ascii="Comic Sans MS" w:hAnsi="Comic Sans MS"/>
        </w:rPr>
        <w:t>composto por o Presidente da Comissão Europeia e dos chefes de Estado ou de Governos, dos países membros da União Europeia.</w:t>
      </w:r>
    </w:p>
    <w:p w:rsidR="00FA50D6" w:rsidRDefault="00FA50D6" w:rsidP="0009096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Participam ainda nos trabalhos o Alto Representante da União para os Negócios Estrangeiros e a Politica de Segurança.</w:t>
      </w:r>
    </w:p>
    <w:p w:rsidR="00FA50D6" w:rsidRDefault="00FA50D6" w:rsidP="0009096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Sempre que a ordem de trabalhos o exija, os membros do Conselho Europeu podem decidir se querem ser assistidos por um ministro. O Presidente da Comissão pode ser assistido por um membro da Comissão.</w:t>
      </w:r>
    </w:p>
    <w:p w:rsidR="00FA50D6" w:rsidRDefault="00405030" w:rsidP="0009096B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O Cons</w:t>
      </w:r>
      <w:r w:rsidR="00FA50D6">
        <w:rPr>
          <w:rFonts w:ascii="Comic Sans MS" w:hAnsi="Comic Sans MS"/>
        </w:rPr>
        <w:t>elho Europeu reúne-se duas vezes por semestre. O Presidente do Concelho Europeu pode convocar uma reunião extraordinária sempre que alguma situação o exija.</w:t>
      </w:r>
    </w:p>
    <w:p w:rsidR="00F446E5" w:rsidRDefault="00F446E5" w:rsidP="00F446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O grupo politico é constituído por:</w:t>
      </w:r>
    </w:p>
    <w:p w:rsidR="00F446E5" w:rsidRPr="00F446E5" w:rsidRDefault="00F446E5" w:rsidP="00F446E5">
      <w:pPr>
        <w:pStyle w:val="PargrafodaLista"/>
        <w:numPr>
          <w:ilvl w:val="0"/>
          <w:numId w:val="1"/>
        </w:numPr>
        <w:jc w:val="both"/>
        <w:rPr>
          <w:rFonts w:ascii="Comic Sans MS" w:hAnsi="Comic Sans MS"/>
        </w:rPr>
      </w:pPr>
      <w:r w:rsidRPr="00F446E5">
        <w:rPr>
          <w:rFonts w:ascii="Comic Sans MS" w:hAnsi="Comic Sans MS"/>
        </w:rPr>
        <w:t>Grupo do partido Popular Europeu (Democratas – Cristãos)</w:t>
      </w:r>
    </w:p>
    <w:p w:rsidR="00F446E5" w:rsidRPr="00F446E5" w:rsidRDefault="00F446E5" w:rsidP="00F446E5">
      <w:pPr>
        <w:pStyle w:val="PargrafodaLista"/>
        <w:numPr>
          <w:ilvl w:val="0"/>
          <w:numId w:val="1"/>
        </w:numPr>
        <w:jc w:val="both"/>
        <w:rPr>
          <w:rFonts w:ascii="Comic Sans MS" w:hAnsi="Comic Sans MS" w:cs="Arial"/>
          <w:color w:val="474747"/>
        </w:rPr>
      </w:pPr>
      <w:r w:rsidRPr="00F446E5">
        <w:rPr>
          <w:rFonts w:ascii="Comic Sans MS" w:hAnsi="Comic Sans MS" w:cs="Arial"/>
          <w:color w:val="474747"/>
        </w:rPr>
        <w:t>Grupo da aliança progressista dos socialistas e democratas no Parlamento Europeu</w:t>
      </w:r>
    </w:p>
    <w:p w:rsidR="00F446E5" w:rsidRPr="00F446E5" w:rsidRDefault="00F446E5" w:rsidP="00F446E5">
      <w:pPr>
        <w:pStyle w:val="PargrafodaLista"/>
        <w:numPr>
          <w:ilvl w:val="0"/>
          <w:numId w:val="1"/>
        </w:numPr>
        <w:jc w:val="both"/>
        <w:rPr>
          <w:rFonts w:ascii="Comic Sans MS" w:hAnsi="Comic Sans MS" w:cs="Arial"/>
          <w:color w:val="474747"/>
        </w:rPr>
      </w:pPr>
      <w:r w:rsidRPr="00F446E5">
        <w:rPr>
          <w:rFonts w:ascii="Comic Sans MS" w:hAnsi="Comic Sans MS" w:cs="Arial"/>
          <w:color w:val="474747"/>
        </w:rPr>
        <w:t>Grupo da Aliança dos Democratas e Liberais pela Europa</w:t>
      </w:r>
    </w:p>
    <w:p w:rsidR="00F446E5" w:rsidRPr="00F446E5" w:rsidRDefault="00F446E5" w:rsidP="00F446E5">
      <w:pPr>
        <w:pStyle w:val="PargrafodaLista"/>
        <w:numPr>
          <w:ilvl w:val="0"/>
          <w:numId w:val="1"/>
        </w:numPr>
        <w:jc w:val="both"/>
        <w:rPr>
          <w:rFonts w:ascii="Comic Sans MS" w:hAnsi="Comic Sans MS" w:cs="Arial"/>
          <w:color w:val="474747"/>
        </w:rPr>
      </w:pPr>
      <w:r w:rsidRPr="00F446E5">
        <w:rPr>
          <w:rFonts w:ascii="Comic Sans MS" w:hAnsi="Comic Sans MS" w:cs="Arial"/>
          <w:color w:val="474747"/>
        </w:rPr>
        <w:t>Grupo dos Verdes/Aliança Livre Europeia</w:t>
      </w:r>
    </w:p>
    <w:p w:rsidR="00F446E5" w:rsidRPr="00F446E5" w:rsidRDefault="00F446E5" w:rsidP="00F446E5">
      <w:pPr>
        <w:pStyle w:val="PargrafodaLista"/>
        <w:numPr>
          <w:ilvl w:val="0"/>
          <w:numId w:val="1"/>
        </w:numPr>
        <w:jc w:val="both"/>
        <w:rPr>
          <w:rFonts w:ascii="Comic Sans MS" w:hAnsi="Comic Sans MS" w:cs="Arial"/>
          <w:color w:val="474747"/>
        </w:rPr>
      </w:pPr>
      <w:r w:rsidRPr="00F446E5">
        <w:rPr>
          <w:rFonts w:ascii="Comic Sans MS" w:hAnsi="Comic Sans MS" w:cs="Arial"/>
          <w:color w:val="474747"/>
        </w:rPr>
        <w:t>Conservadores e Reformistas Europeus</w:t>
      </w:r>
    </w:p>
    <w:p w:rsidR="00F446E5" w:rsidRPr="00F446E5" w:rsidRDefault="00F446E5" w:rsidP="00F446E5">
      <w:pPr>
        <w:pStyle w:val="PargrafodaLista"/>
        <w:numPr>
          <w:ilvl w:val="0"/>
          <w:numId w:val="1"/>
        </w:numPr>
        <w:jc w:val="both"/>
        <w:rPr>
          <w:rFonts w:ascii="Comic Sans MS" w:hAnsi="Comic Sans MS" w:cs="Arial"/>
          <w:color w:val="474747"/>
        </w:rPr>
      </w:pPr>
      <w:r w:rsidRPr="00F446E5">
        <w:rPr>
          <w:rFonts w:ascii="Comic Sans MS" w:hAnsi="Comic Sans MS" w:cs="Arial"/>
          <w:color w:val="474747"/>
        </w:rPr>
        <w:t>Grupo Confederal da Esquerda Unitária Europeia/Esquerda Nórdica Verde</w:t>
      </w:r>
    </w:p>
    <w:p w:rsidR="00F446E5" w:rsidRPr="00F446E5" w:rsidRDefault="00F446E5" w:rsidP="00F446E5">
      <w:pPr>
        <w:pStyle w:val="PargrafodaLista"/>
        <w:numPr>
          <w:ilvl w:val="0"/>
          <w:numId w:val="1"/>
        </w:numPr>
        <w:jc w:val="both"/>
        <w:rPr>
          <w:rFonts w:ascii="Comic Sans MS" w:hAnsi="Comic Sans MS" w:cs="Arial"/>
          <w:color w:val="474747"/>
        </w:rPr>
      </w:pPr>
      <w:r w:rsidRPr="00F446E5">
        <w:rPr>
          <w:rFonts w:ascii="Comic Sans MS" w:hAnsi="Comic Sans MS" w:cs="Arial"/>
          <w:color w:val="474747"/>
        </w:rPr>
        <w:t>Europa da Liberdade e da Democracia</w:t>
      </w:r>
    </w:p>
    <w:p w:rsidR="00F446E5" w:rsidRPr="00405030" w:rsidRDefault="00F446E5" w:rsidP="00F446E5">
      <w:pPr>
        <w:pStyle w:val="PargrafodaLista"/>
        <w:numPr>
          <w:ilvl w:val="0"/>
          <w:numId w:val="1"/>
        </w:numPr>
        <w:jc w:val="both"/>
        <w:rPr>
          <w:rFonts w:ascii="Comic Sans MS" w:hAnsi="Comic Sans MS"/>
        </w:rPr>
      </w:pPr>
      <w:r w:rsidRPr="00F446E5">
        <w:rPr>
          <w:rFonts w:ascii="Comic Sans MS" w:hAnsi="Comic Sans MS" w:cs="Arial"/>
          <w:color w:val="474747"/>
        </w:rPr>
        <w:t>Não-inscritos</w:t>
      </w:r>
    </w:p>
    <w:p w:rsidR="00405030" w:rsidRDefault="00405030" w:rsidP="00405030">
      <w:pPr>
        <w:jc w:val="both"/>
        <w:rPr>
          <w:rFonts w:ascii="Comic Sans MS" w:hAnsi="Comic Sans MS"/>
        </w:rPr>
      </w:pPr>
    </w:p>
    <w:p w:rsidR="00405030" w:rsidRDefault="00405030" w:rsidP="00405030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Trabalho realizado por : Luísa Ferreira e Rosa Felisberto</w:t>
      </w:r>
    </w:p>
    <w:p w:rsidR="00405030" w:rsidRDefault="00405030" w:rsidP="00405030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UFCD 3771</w:t>
      </w:r>
    </w:p>
    <w:p w:rsidR="00405030" w:rsidRPr="00405030" w:rsidRDefault="00405030" w:rsidP="00405030">
      <w:pPr>
        <w:jc w:val="both"/>
        <w:rPr>
          <w:rFonts w:ascii="Comic Sans MS" w:hAnsi="Comic Sans MS"/>
        </w:rPr>
      </w:pPr>
    </w:p>
    <w:sectPr w:rsidR="00405030" w:rsidRPr="00405030" w:rsidSect="00311B89">
      <w:headerReference w:type="even" r:id="rId7"/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D14" w:rsidRDefault="00D05D14" w:rsidP="00F60DCE">
      <w:pPr>
        <w:spacing w:after="0" w:line="240" w:lineRule="auto"/>
      </w:pPr>
      <w:r>
        <w:separator/>
      </w:r>
    </w:p>
  </w:endnote>
  <w:endnote w:type="continuationSeparator" w:id="0">
    <w:p w:rsidR="00D05D14" w:rsidRDefault="00D05D14" w:rsidP="00F60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D14" w:rsidRDefault="00D05D14" w:rsidP="00F60DCE">
      <w:pPr>
        <w:spacing w:after="0" w:line="240" w:lineRule="auto"/>
      </w:pPr>
      <w:r>
        <w:separator/>
      </w:r>
    </w:p>
  </w:footnote>
  <w:footnote w:type="continuationSeparator" w:id="0">
    <w:p w:rsidR="00D05D14" w:rsidRDefault="00D05D14" w:rsidP="00F60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DCE" w:rsidRDefault="00F60DCE">
    <w:pPr>
      <w:pStyle w:val="Cabealho"/>
    </w:pPr>
  </w:p>
  <w:p w:rsidR="00000000" w:rsidRDefault="00F60DCE">
    <w:r>
      <w:t>\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DCE" w:rsidRDefault="00F60DCE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-994410</wp:posOffset>
          </wp:positionH>
          <wp:positionV relativeFrom="paragraph">
            <wp:posOffset>-373380</wp:posOffset>
          </wp:positionV>
          <wp:extent cx="1809750" cy="723900"/>
          <wp:effectExtent l="19050" t="0" r="0" b="0"/>
          <wp:wrapTight wrapText="bothSides">
            <wp:wrapPolygon edited="0">
              <wp:start x="-227" y="0"/>
              <wp:lineTo x="-227" y="21032"/>
              <wp:lineTo x="21600" y="21032"/>
              <wp:lineTo x="21600" y="0"/>
              <wp:lineTo x="-227" y="0"/>
            </wp:wrapPolygon>
          </wp:wrapTight>
          <wp:docPr id="1" name="Imagem 6" descr="logo_me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 descr="logo_me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343D8"/>
    <w:multiLevelType w:val="hybridMultilevel"/>
    <w:tmpl w:val="003C473E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054479"/>
    <w:rsid w:val="00054479"/>
    <w:rsid w:val="0009096B"/>
    <w:rsid w:val="003108EF"/>
    <w:rsid w:val="00311B89"/>
    <w:rsid w:val="00341123"/>
    <w:rsid w:val="004000FE"/>
    <w:rsid w:val="00405030"/>
    <w:rsid w:val="005B7B0D"/>
    <w:rsid w:val="005C4548"/>
    <w:rsid w:val="00651E1F"/>
    <w:rsid w:val="00665D78"/>
    <w:rsid w:val="007B441D"/>
    <w:rsid w:val="0080060E"/>
    <w:rsid w:val="00D05D14"/>
    <w:rsid w:val="00D90596"/>
    <w:rsid w:val="00E8563A"/>
    <w:rsid w:val="00E93F14"/>
    <w:rsid w:val="00EE2006"/>
    <w:rsid w:val="00F446E5"/>
    <w:rsid w:val="00F60DCE"/>
    <w:rsid w:val="00F81E76"/>
    <w:rsid w:val="00FA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B8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446E5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semiHidden/>
    <w:unhideWhenUsed/>
    <w:rsid w:val="00F60D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F60DCE"/>
  </w:style>
  <w:style w:type="paragraph" w:styleId="Rodap">
    <w:name w:val="footer"/>
    <w:basedOn w:val="Normal"/>
    <w:link w:val="RodapCarcter"/>
    <w:uiPriority w:val="99"/>
    <w:semiHidden/>
    <w:unhideWhenUsed/>
    <w:rsid w:val="00F60D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F60D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227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Mega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Ferreira</dc:creator>
  <cp:keywords/>
  <dc:description/>
  <cp:lastModifiedBy>Rosa Felisberto</cp:lastModifiedBy>
  <cp:revision>10</cp:revision>
  <dcterms:created xsi:type="dcterms:W3CDTF">2010-07-05T13:48:00Z</dcterms:created>
  <dcterms:modified xsi:type="dcterms:W3CDTF">2007-05-29T23:58:00Z</dcterms:modified>
</cp:coreProperties>
</file>